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BE" w:rsidRPr="00DA46BE" w:rsidRDefault="00DA46BE" w:rsidP="00DA46BE">
      <w:pPr>
        <w:jc w:val="left"/>
        <w:rPr>
          <w:rFonts w:ascii="仿宋" w:eastAsia="仿宋" w:hAnsi="仿宋"/>
          <w:sz w:val="32"/>
          <w:szCs w:val="32"/>
        </w:rPr>
      </w:pPr>
    </w:p>
    <w:p w:rsidR="00DA46BE" w:rsidRPr="00DA46BE" w:rsidRDefault="00DA46BE" w:rsidP="00DA46BE">
      <w:pPr>
        <w:pStyle w:val="a4"/>
        <w:widowControl/>
        <w:shd w:val="clear" w:color="auto" w:fill="FFFFFF"/>
        <w:spacing w:beforeAutospacing="0" w:afterAutospacing="0" w:line="600" w:lineRule="exact"/>
        <w:jc w:val="center"/>
        <w:rPr>
          <w:rFonts w:ascii="方正小标宋简体" w:eastAsia="方正小标宋简体" w:hAnsi="宋体" w:cs="宋体"/>
          <w:bCs/>
          <w:sz w:val="44"/>
          <w:szCs w:val="44"/>
        </w:rPr>
      </w:pPr>
      <w:r w:rsidRPr="00DA46BE">
        <w:rPr>
          <w:rFonts w:ascii="方正小标宋简体" w:eastAsia="方正小标宋简体" w:hAnsi="宋体" w:cs="宋体" w:hint="eastAsia"/>
          <w:bCs/>
          <w:sz w:val="44"/>
          <w:szCs w:val="44"/>
        </w:rPr>
        <w:t>课本上未讲完的故事</w:t>
      </w:r>
    </w:p>
    <w:p w:rsidR="00DA46BE" w:rsidRPr="00DA46BE" w:rsidRDefault="00DA46BE" w:rsidP="00DA46BE">
      <w:pPr>
        <w:pStyle w:val="a4"/>
        <w:widowControl/>
        <w:shd w:val="clear" w:color="auto" w:fill="FFFFFF"/>
        <w:spacing w:beforeAutospacing="0" w:afterAutospacing="0" w:line="600" w:lineRule="exact"/>
        <w:ind w:firstLineChars="900" w:firstLine="2891"/>
        <w:rPr>
          <w:rFonts w:ascii="宋体" w:hAnsi="宋体" w:cs="宋体"/>
          <w:b/>
          <w:bCs/>
          <w:sz w:val="32"/>
          <w:szCs w:val="32"/>
        </w:rPr>
      </w:pPr>
    </w:p>
    <w:p w:rsidR="00DA46BE" w:rsidRPr="00DA46BE" w:rsidRDefault="00DA46BE" w:rsidP="00DA46BE">
      <w:pPr>
        <w:pStyle w:val="a4"/>
        <w:widowControl/>
        <w:shd w:val="clear" w:color="auto" w:fill="FFFFFF"/>
        <w:spacing w:beforeAutospacing="0" w:afterAutospacing="0" w:line="600" w:lineRule="exact"/>
        <w:rPr>
          <w:rFonts w:ascii="仿宋_GB2312" w:eastAsia="仿宋_GB2312" w:hAnsi="仿宋" w:cs="Times New Roman"/>
          <w:w w:val="95"/>
          <w:kern w:val="2"/>
          <w:sz w:val="32"/>
          <w:szCs w:val="32"/>
        </w:rPr>
      </w:pPr>
      <w:r w:rsidRPr="00DA46BE">
        <w:rPr>
          <w:rFonts w:ascii="仿宋" w:eastAsia="仿宋" w:hAnsi="仿宋" w:cs="仿宋" w:hint="eastAsia"/>
          <w:b/>
          <w:color w:val="333333"/>
          <w:sz w:val="32"/>
          <w:szCs w:val="32"/>
          <w:shd w:val="clear" w:color="auto" w:fill="FFFFFF"/>
        </w:rPr>
        <w:t>【开始语】</w:t>
      </w:r>
      <w:r w:rsidRPr="00DA46BE">
        <w:rPr>
          <w:rFonts w:ascii="仿宋_GB2312" w:eastAsia="仿宋_GB2312" w:hAnsi="仿宋" w:cs="Times New Roman" w:hint="eastAsia"/>
          <w:w w:val="95"/>
          <w:kern w:val="2"/>
          <w:sz w:val="32"/>
          <w:szCs w:val="32"/>
        </w:rPr>
        <w:t>这里是FM893《一路领先》，我是钟婧。问候各位车厢里的听众朋友 ，以及此刻正在通过转播收听的长沙市梅溪湖博才小学、长沙市大同小学、长沙市大同三小、长沙市育英二小的孩子们。今天是一个特别的节日——“六一”国际儿童节。大朋友、小朋友们，今天你过得快乐吗？你知道这份快乐有多么来之不易吗？接下来我们就跟随三位特别来宾，去听听那些课本上未讲完的故事，或许，你会找到这个问题的答案。</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【音效 上课铃声 】</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sz w:val="32"/>
          <w:szCs w:val="32"/>
        </w:rPr>
        <w:t>同期声</w:t>
      </w:r>
      <w:r w:rsidRPr="00DA46BE">
        <w:rPr>
          <w:rFonts w:ascii="仿宋" w:eastAsia="仿宋" w:hAnsi="仿宋" w:cs="仿宋" w:hint="eastAsia"/>
          <w:b/>
          <w:color w:val="333333"/>
          <w:sz w:val="32"/>
          <w:szCs w:val="32"/>
          <w:shd w:val="clear" w:color="auto" w:fill="FFFFFF"/>
        </w:rPr>
        <w:t>】</w:t>
      </w:r>
      <w:r w:rsidRPr="00DA46BE">
        <w:rPr>
          <w:rFonts w:ascii="仿宋_GB2312" w:eastAsia="仿宋_GB2312" w:hAnsi="仿宋" w:cs="Times New Roman" w:hint="eastAsia"/>
          <w:w w:val="95"/>
          <w:sz w:val="32"/>
          <w:szCs w:val="32"/>
        </w:rPr>
        <w:t>小朋友，上课了，我是狼牙山五壮士之一葛振林的长子葛长生。</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sz w:val="32"/>
          <w:szCs w:val="32"/>
        </w:rPr>
        <w:t>片花</w:t>
      </w:r>
      <w:r w:rsidRPr="00DA46BE">
        <w:rPr>
          <w:rFonts w:ascii="仿宋" w:eastAsia="仿宋" w:hAnsi="仿宋" w:cs="仿宋" w:hint="eastAsia"/>
          <w:b/>
          <w:color w:val="333333"/>
          <w:sz w:val="32"/>
          <w:szCs w:val="32"/>
          <w:shd w:val="clear" w:color="auto" w:fill="FFFFFF"/>
        </w:rPr>
        <w:t>】</w:t>
      </w:r>
      <w:r w:rsidRPr="00DA46BE">
        <w:rPr>
          <w:rFonts w:ascii="仿宋_GB2312" w:eastAsia="仿宋_GB2312" w:hAnsi="仿宋" w:cs="Times New Roman" w:hint="eastAsia"/>
          <w:w w:val="95"/>
          <w:sz w:val="32"/>
          <w:szCs w:val="32"/>
        </w:rPr>
        <w:t>小学语文六年级上册第6课《狼牙山五壮士》</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【音效  翻书声+枪炮场景音效】</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sz w:val="32"/>
          <w:szCs w:val="32"/>
        </w:rPr>
        <w:t>葛长生朗读课文</w:t>
      </w:r>
      <w:r w:rsidRPr="00DA46BE">
        <w:rPr>
          <w:rFonts w:ascii="仿宋" w:eastAsia="仿宋" w:hAnsi="仿宋" w:cs="仿宋" w:hint="eastAsia"/>
          <w:b/>
          <w:color w:val="333333"/>
          <w:sz w:val="32"/>
          <w:szCs w:val="32"/>
          <w:shd w:val="clear" w:color="auto" w:fill="FFFFFF"/>
        </w:rPr>
        <w:t>】</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1941年秋，日寇集中兵力，向我晋察冀根据地的狼牙山区大举进犯。当时，七连奉命在狼牙山一带坚持游击战争。经过一个多月英勇奋战，七连决定向龙王庙一带转移，把掩护群众和连队转移的任务交给了六班。为了拖住敌人，七连六班的五个战士一边痛击追上来的敌人，一边有计划地把大批敌人引上了狼牙山。他们利用险要的地形，把冲上来的敌人一次又一次地打了下去。班长马宝玉沉着地指挥战斗，让敌人走近了，才命令</w:t>
      </w:r>
      <w:r w:rsidRPr="00DA46BE">
        <w:rPr>
          <w:rFonts w:ascii="仿宋_GB2312" w:eastAsia="仿宋_GB2312" w:hAnsi="仿宋" w:cs="Times New Roman" w:hint="eastAsia"/>
          <w:w w:val="95"/>
          <w:sz w:val="32"/>
          <w:szCs w:val="32"/>
        </w:rPr>
        <w:lastRenderedPageBreak/>
        <w:t>狠狠地打。副班长葛振林打一枪就大吼一声，好像那个细小的枪口喷不完他的满腔怒火。</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【音效  枪炮场景音效】</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【访谈主持】</w:t>
      </w:r>
      <w:r w:rsidRPr="00DA46BE">
        <w:rPr>
          <w:rFonts w:ascii="仿宋_GB2312" w:eastAsia="仿宋_GB2312" w:hAnsi="仿宋" w:cs="Times New Roman" w:hint="eastAsia"/>
          <w:w w:val="95"/>
          <w:sz w:val="32"/>
          <w:szCs w:val="32"/>
        </w:rPr>
        <w:t>其实，您刚才读的这篇课文，孩子们都非常非常熟悉。课文中的副班长葛振林正是您的父亲，我们都觉得他是个英雄，可是，在您眼中，他的首要的身份就是父亲。你的父亲在生活中是个非常有趣儿的人吗？</w:t>
      </w:r>
    </w:p>
    <w:p w:rsidR="00DA46BE" w:rsidRPr="00DA46BE" w:rsidRDefault="00DA46BE" w:rsidP="00DA46BE">
      <w:pPr>
        <w:widowControl/>
        <w:spacing w:line="600" w:lineRule="exact"/>
        <w:rPr>
          <w:rFonts w:ascii="仿宋" w:eastAsia="仿宋" w:hAnsi="仿宋" w:cs="仿宋"/>
          <w:sz w:val="32"/>
          <w:szCs w:val="32"/>
        </w:rPr>
      </w:pPr>
      <w:r w:rsidRPr="00DA46BE">
        <w:rPr>
          <w:rFonts w:ascii="仿宋" w:eastAsia="仿宋" w:hAnsi="仿宋" w:cs="仿宋" w:hint="eastAsia"/>
          <w:b/>
          <w:color w:val="333333"/>
          <w:sz w:val="32"/>
          <w:szCs w:val="32"/>
          <w:shd w:val="clear" w:color="auto" w:fill="FFFFFF"/>
        </w:rPr>
        <w:t>【葛长生】</w:t>
      </w:r>
      <w:r w:rsidRPr="00DA46BE">
        <w:rPr>
          <w:rFonts w:ascii="仿宋_GB2312" w:eastAsia="仿宋_GB2312" w:hAnsi="仿宋" w:cs="Times New Roman" w:hint="eastAsia"/>
          <w:w w:val="95"/>
          <w:sz w:val="32"/>
          <w:szCs w:val="32"/>
        </w:rPr>
        <w:t>我们小时候，他就很厉害，脾气不好，但是对别人的孩子，他很喜欢，我们家四个男孩嘛。</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别人家的孩子总是好的。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就是！不顺心，他就跟我们发脾气。</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作为家长也有控制不住的时候？</w:t>
      </w:r>
    </w:p>
    <w:p w:rsidR="00DA46BE" w:rsidRPr="00DA46BE" w:rsidRDefault="00DA46BE" w:rsidP="00DA46BE">
      <w:pPr>
        <w:widowControl/>
        <w:spacing w:line="600" w:lineRule="exact"/>
        <w:rPr>
          <w:rFonts w:ascii="仿宋" w:eastAsia="仿宋" w:hAnsi="仿宋" w:cs="仿宋"/>
          <w:sz w:val="32"/>
          <w:szCs w:val="32"/>
        </w:rPr>
      </w:pPr>
      <w:r w:rsidRPr="00DA46BE">
        <w:rPr>
          <w:rFonts w:ascii="仿宋" w:eastAsia="仿宋" w:hAnsi="仿宋" w:cs="仿宋" w:hint="eastAsia"/>
          <w:b/>
          <w:bCs/>
          <w:sz w:val="32"/>
          <w:szCs w:val="32"/>
        </w:rPr>
        <w:t>【葛长生】</w:t>
      </w:r>
      <w:r w:rsidRPr="00DA46BE">
        <w:rPr>
          <w:rFonts w:ascii="仿宋" w:eastAsia="仿宋" w:hAnsi="仿宋" w:cs="仿宋" w:hint="eastAsia"/>
          <w:sz w:val="32"/>
          <w:szCs w:val="32"/>
        </w:rPr>
        <w:t>有啊！</w:t>
      </w:r>
    </w:p>
    <w:p w:rsidR="00DA46BE" w:rsidRPr="00DA46BE" w:rsidRDefault="00DA46BE" w:rsidP="00DA46BE">
      <w:pPr>
        <w:widowControl/>
        <w:spacing w:line="600" w:lineRule="exact"/>
        <w:rPr>
          <w:rFonts w:ascii="仿宋" w:eastAsia="仿宋" w:hAnsi="仿宋" w:cs="仿宋"/>
          <w:sz w:val="32"/>
          <w:szCs w:val="32"/>
        </w:rPr>
      </w:pPr>
      <w:r w:rsidRPr="00DA46BE">
        <w:rPr>
          <w:rFonts w:ascii="仿宋" w:eastAsia="仿宋" w:hAnsi="仿宋" w:cs="仿宋" w:hint="eastAsia"/>
          <w:b/>
          <w:bCs/>
          <w:sz w:val="32"/>
          <w:szCs w:val="32"/>
        </w:rPr>
        <w:t>【访谈主持】</w:t>
      </w:r>
      <w:r w:rsidRPr="00DA46BE">
        <w:rPr>
          <w:rFonts w:ascii="仿宋" w:eastAsia="仿宋" w:hAnsi="仿宋" w:cs="仿宋" w:hint="eastAsia"/>
          <w:sz w:val="32"/>
          <w:szCs w:val="32"/>
        </w:rPr>
        <w:t>他特别喜欢下棋，年纪大了也喜欢下棋？</w:t>
      </w:r>
    </w:p>
    <w:p w:rsidR="00DA46BE" w:rsidRPr="00DA46BE" w:rsidRDefault="00DA46BE" w:rsidP="00DA46BE">
      <w:pPr>
        <w:widowControl/>
        <w:spacing w:line="600" w:lineRule="exact"/>
        <w:rPr>
          <w:rFonts w:ascii="仿宋" w:eastAsia="仿宋" w:hAnsi="仿宋" w:cs="仿宋"/>
          <w:sz w:val="32"/>
          <w:szCs w:val="32"/>
        </w:rPr>
      </w:pPr>
      <w:r w:rsidRPr="00DA46BE">
        <w:rPr>
          <w:rFonts w:ascii="仿宋" w:eastAsia="仿宋" w:hAnsi="仿宋" w:cs="仿宋" w:hint="eastAsia"/>
          <w:b/>
          <w:bCs/>
          <w:sz w:val="32"/>
          <w:szCs w:val="32"/>
        </w:rPr>
        <w:t>【葛长生】</w:t>
      </w:r>
      <w:r w:rsidRPr="00DA46BE">
        <w:rPr>
          <w:rFonts w:ascii="仿宋" w:eastAsia="仿宋" w:hAnsi="仿宋" w:cs="仿宋" w:hint="eastAsia"/>
          <w:sz w:val="32"/>
          <w:szCs w:val="32"/>
        </w:rPr>
        <w:t>那不是他一个人，一大帮！老头们到时候就来了，有的老头喜欢悔棋，也吵，一样的，小孩子一样。</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生活中的他其实也有特别可爱的一面。《狼牙山五壮士》这篇课文可以说是影响和感动了几代人，我们从小就听您父亲的英雄故事长大，作为他的孩子，您会经常听父亲讲那过去的事吗？</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【葛长生】</w:t>
      </w:r>
      <w:r w:rsidRPr="00DA46BE">
        <w:rPr>
          <w:rFonts w:ascii="仿宋_GB2312" w:eastAsia="仿宋_GB2312" w:hAnsi="仿宋" w:cs="Times New Roman" w:hint="eastAsia"/>
          <w:w w:val="95"/>
          <w:sz w:val="32"/>
          <w:szCs w:val="32"/>
        </w:rPr>
        <w:t>我们老爷子在家很少讲这个事儿，包括我们大了，他都不讲。小时候就很被动，知道父亲是个有名的人物，有战斗经历。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【访</w:t>
      </w:r>
      <w:r w:rsidRPr="00DA46BE">
        <w:rPr>
          <w:rFonts w:ascii="仿宋" w:eastAsia="仿宋" w:hAnsi="仿宋" w:cs="仿宋" w:hint="eastAsia"/>
          <w:b/>
          <w:sz w:val="32"/>
          <w:szCs w:val="32"/>
        </w:rPr>
        <w:t>谈主持】</w:t>
      </w:r>
      <w:r w:rsidRPr="00DA46BE">
        <w:rPr>
          <w:rFonts w:ascii="仿宋_GB2312" w:eastAsia="仿宋_GB2312" w:hAnsi="仿宋" w:cs="Times New Roman" w:hint="eastAsia"/>
          <w:w w:val="95"/>
          <w:sz w:val="32"/>
          <w:szCs w:val="32"/>
        </w:rPr>
        <w:t>有战绩。</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这个战绩，作为他们来讲，都很普通了。</w:t>
      </w:r>
    </w:p>
    <w:p w:rsidR="00DA46BE" w:rsidRPr="00DA46BE" w:rsidRDefault="00DA46BE" w:rsidP="00DA46BE">
      <w:pPr>
        <w:widowControl/>
        <w:spacing w:line="600" w:lineRule="exact"/>
        <w:rPr>
          <w:rFonts w:ascii="仿宋" w:eastAsia="仿宋" w:hAnsi="仿宋" w:cs="仿宋"/>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他表达出来就是觉得这没什么好说的。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嗯，没什么。我们小时候都在军队里长大的，这个伯伯，那个叔叔，都是打过仗的，都是战场下来的。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每个人都是枪林弹雨走过来的。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对对对！你一说，他们就：“我给你拉个伤疤看看！”哈哈哈!</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这是你们小时候到大院里的特殊礼节吗？</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对啊！</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其实，听您这一说，我还是挺意外的。因为我们想象的画面是：孩子们围坐，然后，老爷子在昏黄的灯光下，常常跟你们讲起这段往事。但是我转念一想，其实也对。因为对读课文的我们这些孩子来说啊，记住的可能是这一场战斗中的他们，但是对他们来说，这场战役只是出生入死的无数次征战当中的一场，所以，他们没有觉得有什么，对吧？</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000000" w:themeColor="text1"/>
          <w:sz w:val="32"/>
          <w:szCs w:val="32"/>
          <w:shd w:val="clear" w:color="auto" w:fill="FFFFFF"/>
        </w:rPr>
        <w:t>【葛长生】</w:t>
      </w:r>
      <w:r w:rsidRPr="00DA46BE">
        <w:rPr>
          <w:rFonts w:ascii="仿宋_GB2312" w:eastAsia="仿宋_GB2312" w:hAnsi="仿宋" w:cs="Times New Roman" w:hint="eastAsia"/>
          <w:w w:val="95"/>
          <w:sz w:val="32"/>
          <w:szCs w:val="32"/>
        </w:rPr>
        <w:t>我父亲只是作为一个典型，比较有名一点，因为他被专门授过光荣称号，但是，大家都是从战争中走过来的。所以，在我们生活中，谁的爸爸如何如何？没当回事。</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000000" w:themeColor="text1"/>
          <w:sz w:val="32"/>
          <w:szCs w:val="32"/>
          <w:shd w:val="clear" w:color="auto" w:fill="FFFFFF"/>
        </w:rPr>
        <w:t>【访谈主持】</w:t>
      </w:r>
      <w:r w:rsidRPr="00DA46BE">
        <w:rPr>
          <w:rFonts w:ascii="仿宋_GB2312" w:eastAsia="仿宋_GB2312" w:hAnsi="仿宋" w:cs="Times New Roman" w:hint="eastAsia"/>
          <w:w w:val="95"/>
          <w:sz w:val="32"/>
          <w:szCs w:val="32"/>
        </w:rPr>
        <w:t>你们作为英雄的子女，好像也没有觉得自己有什么特别之处。就像您之前说的，学校组织看电影的时候，才发现爸爸就在那作报告呢，感觉到有那么一点特别。然后，我还看到有报道说，您弟弟那时候老师会要求同学们学习这篇课文嘛，弟弟就一直疑惑：“这个英雄的名字怎么跟我爸爸一模一样？”所以，是不是葛老，他不太希望大家过多的去关注他这个人？</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color w:val="000000" w:themeColor="text1"/>
          <w:sz w:val="32"/>
          <w:szCs w:val="32"/>
        </w:rPr>
        <w:t>【葛长生】</w:t>
      </w:r>
      <w:r w:rsidRPr="00DA46BE">
        <w:rPr>
          <w:rFonts w:ascii="仿宋_GB2312" w:eastAsia="仿宋_GB2312" w:hAnsi="仿宋" w:cs="Times New Roman" w:hint="eastAsia"/>
          <w:w w:val="95"/>
          <w:sz w:val="32"/>
          <w:szCs w:val="32"/>
        </w:rPr>
        <w:t>那当然！首先，我父亲所在的是一个战斗集体，是无数英雄集体中的一个英雄集体。像这样的，包括在红军时期，一直到后来的解放战争时期等等，都很多。</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color w:val="000000" w:themeColor="text1"/>
          <w:sz w:val="32"/>
          <w:szCs w:val="32"/>
        </w:rPr>
        <w:t>【访谈主持】</w:t>
      </w:r>
      <w:r w:rsidRPr="00DA46BE">
        <w:rPr>
          <w:rFonts w:ascii="仿宋_GB2312" w:eastAsia="仿宋_GB2312" w:hAnsi="仿宋" w:cs="Times New Roman" w:hint="eastAsia"/>
          <w:w w:val="95"/>
          <w:sz w:val="32"/>
          <w:szCs w:val="32"/>
        </w:rPr>
        <w:t>他希望大家记住的是他们这个集体，记住的是很多很多的像他们一样连死都不怕的为孩子们的今天而牺牲的战友们。有很多很多的“10后”的孩子在学习这篇课文时候会有一些疑问。比如，他们会奇怪地问，课文里说：“为了拖住敌人，七连六班的五个战士，他们是一边痛击追上来的敌人，一边有计划地把大批的敌人往山上引。”孩子们会觉得很奇怪，这些英雄爷爷只有五个人，他们是怎么做到以五个人力量去阻击那么多的敌人呢？您的父亲有没有跟您说过当时的情况？</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【葛长生】</w:t>
      </w:r>
      <w:r w:rsidRPr="00DA46BE">
        <w:rPr>
          <w:rFonts w:ascii="仿宋_GB2312" w:eastAsia="仿宋_GB2312" w:hAnsi="仿宋" w:cs="Times New Roman" w:hint="eastAsia"/>
          <w:w w:val="95"/>
          <w:sz w:val="32"/>
          <w:szCs w:val="32"/>
        </w:rPr>
        <w:t>这个啊，小朋友的理解很正常。狼牙山地形很险要，像狼牙一样，很陡峭的。部队是边打边退，他们已经退到这个地方的时候，那个道路就很险峻。阎王鼻子小鬼脸，那个路我原来爬过，很窄的一条路，弯弯曲曲的。我父亲说，他们还算是不错，他们补充了一点弹药，配了一个机枪。首先，他们连队阻击，连队撤走的时候，包括班长都负伤了。他们班再阻击的时候，弹药还是可以的，还有机枪，后来再分手的时候，那个机枪很宝贵啊，就让那个机枪先撤了，就剩这五个人了。所以，顺着小山往上进攻的敌人，他展开不了的，就一条羊肠小道啊！他们是人多，但只有顺着小路一个个往上爬。可他们火力很猛，你只能从上往下扔石头、手榴弹、打几枪。但是，你一旦被他发现，他那个机枪封锁的你抬不起来，所以只能边打边撤。</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其实，狼牙山五壮士纵身一跳，人们说，他们是选择了一种向死而生的路。但是，后来我们看资料，其实“五壮士”当时是有两条生路，一条是主力部队转移的道路，还有就是山上那时候有很多被植被遮蔽的一些山洞，是非常容易去藏匿的。但是，他们都放弃了，他们用这种自杀性的拖延战术把敌军引向绝路，目的只有一个：就是为群众和部队的转移赢得更多时间。</w:t>
      </w:r>
    </w:p>
    <w:p w:rsidR="00DA46BE" w:rsidRPr="00DA46BE" w:rsidRDefault="00DA46BE" w:rsidP="00DA46BE">
      <w:pPr>
        <w:widowControl/>
        <w:spacing w:line="600" w:lineRule="exact"/>
        <w:rPr>
          <w:rFonts w:ascii="仿宋" w:eastAsia="仿宋" w:hAnsi="仿宋" w:cs="仿宋"/>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所以，八路军还有几千群众就转移到山沟沟里，它有很多岔路的嘛，发现不了。如果被发现了，就很麻烦。但是他们可以看到他们战斗的过程，在山窝窝里可以看到他们最后在哪跳的。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打光最后一粒子弹，扔出最后一颗手榴弹，用石块砸向敌人……在最后关头，宁死不屈，纵身跳下悬崖。其实这个画面当年真的感动和鼓舞了很多人，但我后来听说一个课文没讲的细节，就是在他们跳崖之前，当时的班长马宝玉和您父亲做了一件非常特别事情。</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是这样的，日本鬼子已经到跟前了，很近了，我听他（葛振林）告诉我的，都看到了，就几米了，你就无路可走了。我父亲和班长是党员，他们五个人分了二个战斗小组。班长带一个战斗小组，那两人是叔侄俩，一个叔叔，一个侄子，参军不久，班长就带他们。我父亲带了宋学义，我记得，我父亲跟我讲过，是马宝玉跟他商量过，介绍他们三个同志入党。“我们是要走绝路了。”那时候敌人还没上来，马宝玉就掏了个本儿，写了名字，介绍他们三个入党。</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您后来长大之后，有没有问过您的父亲，在那个生死抉择、跳下去的瞬间，那时候心里想的是什么？</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想的就是不能当俘虏啊！很简单的，所以我父亲后来讲：“我没想过我能当英雄，我就是执行任务的，我都没有想到我能活着。我就是完成任务，很简单！”他说：“我们当兵，没有文化，但是信仰还是有的，抗日！打败日本帝国主义！跟共产党走，没错！”</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青山处处埋忠骨，何须马革裹尸还。当年抱着必死的心去跳崖的五位壮士，没有想到其中二位可以奇迹生还，您的父亲是其中一位。</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他们三个就牺牲了，为什么他们俩活着？不在一个方向跳的。我父亲看到班长他们已经不见了，就那么个地方，他们在那头，他们在这头，不大个平地，大概就几十平方。就是下去了啊，他们俩就从这跳下去了。我父亲一下去之后，就到处乱抓啊，他说就有很多树，抓不住了又往下掉，抓不住了又往下掉。不知道怎么回事，他说：“搞不清楚，就挂在那了。有个石头可能突出来，就挂在那儿，也摔晕过去了。”后来，不知道过了多长时间，天快黑了，山里的风呜呜叫，九月份很冷了，醒了他就往山上爬，爬着爬着就听见上面有动静。</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“是谁啊？是不是老宋啊？”</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“是！”</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“你快点爬啊！”</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“爬不动，腰摔坏了。”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傍晚了，敌人都走了，顺着那个山，那个树什么的，慢慢就爬上去了。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狼牙山五壮士的故事是发生在1941年，到今年刚好是80年，这80年，中国的变化实在是太大了，也因为这种非常大的变化，在蜜罐子里长大的孩子们，他们可能是理解不了很多当时的苦的。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包括现在的很多年轻人他都认识不到当时战斗的艰苦、环境的艰苦。2001年，我父亲在医院住院，那天我去看他。正好看到一个女大学生，戴个眼镜，胖乎乎的，站在我父亲床头。可能就说：“葛爷爷啊，想听你讲故事”。快讲完了，我进去了。这个女孩子谁也不知道是谁，她就问了一句：“爷爷，你们当时怎么不去医院啊？”我父亲讲：“哪有医院啊？还有医院？想象不到，吃的都没有，还有医院？”首先，战争是很残酷的，你死我活的。敌人他派伪军，他化妆成我们八路军，晚上进村敲老乡的门。老乡问：“谁啊？”“我八路。”老乡一开门，就杀掉了。杀光、烧光、抢光！村庄全部给你烧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现在的孩子无法想象，又没有子弹，枪也少，粮食也少，我们竟然后来还打赢了这场战斗，你说这是不是奇迹？</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这战胜敌人，抗战啊，八路军一直在坚持，就很不容易。像晋察冀、太行山、冀鲁豫……然后还不断的壮大。又没有吃，又没有喝，又没有什么钱发，为什么跟你走呢？</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要留给现在的孩子们或者年轻人去回答的一个问题：我们什么都没有，但是却有这么一批无比忠诚的战士？</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【葛长生】</w:t>
      </w:r>
      <w:r w:rsidRPr="00DA46BE">
        <w:rPr>
          <w:rFonts w:ascii="仿宋_GB2312" w:eastAsia="仿宋_GB2312" w:hAnsi="仿宋" w:cs="Times New Roman" w:hint="eastAsia"/>
          <w:w w:val="95"/>
          <w:sz w:val="32"/>
          <w:szCs w:val="32"/>
        </w:rPr>
        <w:t>用我父亲的话讲：“真正的八路军是很少有投降的。”我们人民军队的红色传承，习近平主席常讲历史，为什么要学习历史？你要明白共产党从哪来的？人民军队从哪来的？我们这一辈人要坚守，我们要把这个历史搞清楚，我们还得传下去。</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1941年，狼牙山五壮士的英雄事迹迅速在抗日前线传颂，在此后1942年、1943年，每年都有类似的壮烈牺牲、宁死不屈的故事发生。瀑布，是江河无路可走时创造的奇迹！那又是什么力量，鼓舞着原本有路可走的他们纵身一跃壮丽殉国呢？孩子们，有一天你们会知道，这些真实发生过的故事，它的震撼力远远超过课本上那些难以想象的数字和讲述。我们安享着的今天，恰恰是他们所奋斗、所追求的明天。</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第二部分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【主持人】</w:t>
      </w:r>
      <w:r w:rsidRPr="00DA46BE">
        <w:rPr>
          <w:rFonts w:ascii="仿宋_GB2312" w:eastAsia="仿宋_GB2312" w:hAnsi="仿宋" w:cs="Times New Roman" w:hint="eastAsia"/>
          <w:w w:val="95"/>
          <w:sz w:val="32"/>
          <w:szCs w:val="32"/>
        </w:rPr>
        <w:t>这里是FM893《一路领先》，我是钟婧。“六.一”国际儿童节，亲爱的孩子，今天你快乐吗？你知道这份快乐是多么来之不易吗？接下来我们跟随第二位特别来宾,听听那些课本上未讲完的故事，找找这个问题的答案。</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sz w:val="32"/>
          <w:szCs w:val="32"/>
        </w:rPr>
        <w:t>片花</w:t>
      </w:r>
      <w:r w:rsidRPr="00DA46BE">
        <w:rPr>
          <w:rFonts w:ascii="仿宋" w:eastAsia="仿宋" w:hAnsi="仿宋" w:cs="仿宋" w:hint="eastAsia"/>
          <w:b/>
          <w:color w:val="333333"/>
          <w:sz w:val="32"/>
          <w:szCs w:val="32"/>
          <w:shd w:val="clear" w:color="auto" w:fill="FFFFFF"/>
        </w:rPr>
        <w:t>】</w:t>
      </w:r>
      <w:r w:rsidRPr="00DA46BE">
        <w:rPr>
          <w:rFonts w:ascii="仿宋_GB2312" w:eastAsia="仿宋_GB2312" w:hAnsi="仿宋" w:cs="Times New Roman" w:hint="eastAsia"/>
          <w:w w:val="95"/>
          <w:sz w:val="32"/>
          <w:szCs w:val="32"/>
        </w:rPr>
        <w:t>小学语文四年级下册24课《黄继光》。</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【音效 翻书声+枪炮场景音效】</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【小学生朗诵】</w:t>
      </w:r>
    </w:p>
    <w:p w:rsidR="00DA46BE" w:rsidRPr="00DA46BE" w:rsidRDefault="00DA46BE" w:rsidP="00DA46BE">
      <w:pPr>
        <w:widowControl/>
        <w:spacing w:line="600" w:lineRule="exact"/>
        <w:ind w:firstLineChars="200" w:firstLine="605"/>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天快亮了，规定的时间马上到了。营参谋长正在着急，只见黄继光又站起来了！他张开双臂，向喷射着火舌的火力点猛扑上去，用自己的胸膛堵住了敌人的枪口。</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bCs/>
          <w:sz w:val="32"/>
          <w:szCs w:val="32"/>
        </w:rPr>
        <w:t>访谈主持</w:t>
      </w:r>
      <w:r w:rsidRPr="00DA46BE">
        <w:rPr>
          <w:rFonts w:ascii="仿宋" w:eastAsia="仿宋" w:hAnsi="仿宋" w:cs="仿宋" w:hint="eastAsia"/>
          <w:b/>
          <w:color w:val="333333"/>
          <w:sz w:val="32"/>
          <w:szCs w:val="32"/>
          <w:shd w:val="clear" w:color="auto" w:fill="FFFFFF"/>
        </w:rPr>
        <w:t>】</w:t>
      </w:r>
      <w:r w:rsidRPr="00DA46BE">
        <w:rPr>
          <w:rFonts w:ascii="仿宋_GB2312" w:eastAsia="仿宋_GB2312" w:hAnsi="仿宋" w:cs="Times New Roman" w:hint="eastAsia"/>
          <w:w w:val="95"/>
          <w:sz w:val="32"/>
          <w:szCs w:val="32"/>
        </w:rPr>
        <w:t>这是课文《黄继光》中的一段，我们即将电话连线到的第二位嘉宾，名叫尹华钦，他是中国人民志愿军第十五军的一员，也是黄继光的战友。在上甘岭战役中，弹片从侧面击中了老人的嘴唇，他是用嘴咬住军帽止血，弹片后来又击中了他的腿部，他一路爬向战壕，直到敌人溃退才下火线。因为老人嘴部受过伤，再加上非常浓重的邵阳洞口的口音，所以我们在节目中会用到同步翻译，让更多的人能够听懂这位英雄爷爷的讲述。</w:t>
      </w:r>
    </w:p>
    <w:p w:rsidR="00DA46BE" w:rsidRPr="00DA46BE" w:rsidRDefault="00DA46BE" w:rsidP="00DA46BE">
      <w:pPr>
        <w:widowControl/>
        <w:spacing w:line="600" w:lineRule="exact"/>
        <w:rPr>
          <w:rFonts w:ascii="仿宋" w:eastAsia="仿宋" w:hAnsi="仿宋" w:cs="仿宋"/>
          <w:b/>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【转场】</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bCs/>
          <w:sz w:val="32"/>
          <w:szCs w:val="32"/>
        </w:rPr>
        <w:t>访谈主持</w:t>
      </w:r>
      <w:r w:rsidRPr="00DA46BE">
        <w:rPr>
          <w:rFonts w:ascii="仿宋" w:eastAsia="仿宋" w:hAnsi="仿宋" w:cs="仿宋" w:hint="eastAsia"/>
          <w:b/>
          <w:color w:val="333333"/>
          <w:sz w:val="32"/>
          <w:szCs w:val="32"/>
          <w:shd w:val="clear" w:color="auto" w:fill="FFFFFF"/>
        </w:rPr>
        <w:t>】</w:t>
      </w:r>
      <w:r w:rsidRPr="00DA46BE">
        <w:rPr>
          <w:rFonts w:ascii="仿宋_GB2312" w:eastAsia="仿宋_GB2312" w:hAnsi="仿宋" w:cs="Times New Roman" w:hint="eastAsia"/>
          <w:w w:val="95"/>
          <w:sz w:val="32"/>
          <w:szCs w:val="32"/>
        </w:rPr>
        <w:t>是尹华钦老先生对吧？</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【尹华钦】</w:t>
      </w:r>
      <w:r w:rsidRPr="00DA46BE">
        <w:rPr>
          <w:rFonts w:ascii="仿宋_GB2312" w:eastAsia="仿宋_GB2312" w:hAnsi="仿宋" w:cs="Times New Roman" w:hint="eastAsia"/>
          <w:w w:val="95"/>
          <w:sz w:val="32"/>
          <w:szCs w:val="32"/>
        </w:rPr>
        <w:t>啊，是啊。</w:t>
      </w:r>
    </w:p>
    <w:p w:rsidR="00DA46BE" w:rsidRPr="00DA46BE" w:rsidRDefault="00DA46BE" w:rsidP="00DA46BE">
      <w:pPr>
        <w:widowControl/>
        <w:spacing w:line="600" w:lineRule="exact"/>
        <w:rPr>
          <w:rFonts w:ascii="仿宋" w:eastAsia="仿宋" w:hAnsi="仿宋" w:cs="仿宋"/>
          <w:color w:val="333333"/>
          <w:sz w:val="32"/>
          <w:szCs w:val="32"/>
          <w:shd w:val="clear" w:color="auto" w:fill="FFFFFF"/>
        </w:rPr>
      </w:pPr>
      <w:r w:rsidRPr="00DA46BE">
        <w:rPr>
          <w:rFonts w:ascii="仿宋" w:eastAsia="仿宋" w:hAnsi="仿宋" w:cs="仿宋" w:hint="eastAsia"/>
          <w:b/>
          <w:color w:val="333333"/>
          <w:sz w:val="32"/>
          <w:szCs w:val="32"/>
          <w:shd w:val="clear" w:color="auto" w:fill="FFFFFF"/>
        </w:rPr>
        <w:t>【</w:t>
      </w:r>
      <w:r w:rsidRPr="00DA46BE">
        <w:rPr>
          <w:rFonts w:ascii="仿宋" w:eastAsia="仿宋" w:hAnsi="仿宋" w:cs="仿宋" w:hint="eastAsia"/>
          <w:b/>
          <w:bCs/>
          <w:sz w:val="32"/>
          <w:szCs w:val="32"/>
        </w:rPr>
        <w:t>访谈主持</w:t>
      </w:r>
      <w:r w:rsidRPr="00DA46BE">
        <w:rPr>
          <w:rFonts w:ascii="仿宋" w:eastAsia="仿宋" w:hAnsi="仿宋" w:cs="仿宋" w:hint="eastAsia"/>
          <w:b/>
          <w:color w:val="333333"/>
          <w:sz w:val="32"/>
          <w:szCs w:val="32"/>
          <w:shd w:val="clear" w:color="auto" w:fill="FFFFFF"/>
        </w:rPr>
        <w:t>】</w:t>
      </w:r>
      <w:r w:rsidRPr="00DA46BE">
        <w:rPr>
          <w:rFonts w:ascii="仿宋_GB2312" w:eastAsia="仿宋_GB2312" w:hAnsi="仿宋" w:cs="Times New Roman" w:hint="eastAsia"/>
          <w:w w:val="95"/>
          <w:sz w:val="32"/>
          <w:szCs w:val="32"/>
        </w:rPr>
        <w:t>我这里是湖南人民广播电台，尹老爷子，我们认识黄继光都是从课本上，您是黄继光的战友，生活中的他是一个什么样的人？</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color w:val="333333"/>
          <w:sz w:val="32"/>
          <w:szCs w:val="32"/>
          <w:shd w:val="clear" w:color="auto" w:fill="FFFFFF"/>
        </w:rPr>
        <w:t>【尹华钦】</w:t>
      </w:r>
      <w:r w:rsidRPr="00DA46BE">
        <w:rPr>
          <w:rFonts w:ascii="仿宋_GB2312" w:eastAsia="仿宋_GB2312" w:hAnsi="仿宋" w:cs="Times New Roman" w:hint="eastAsia"/>
          <w:w w:val="95"/>
          <w:sz w:val="32"/>
          <w:szCs w:val="32"/>
        </w:rPr>
        <w:t>黄继光这个人很忠厚、很老实的。</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你所经历的上甘岭战役是非常残酷也非常伟大的战役，据我所知，那时候，刚好您所在部队的支援目标正好是黄继光的队伍主攻的597.9高地。也就说是在跟进支援过程中，您目睹了黄继光壮烈牺牲的整个经过，是不是您亲眼所见呢？</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【尹华钦】</w:t>
      </w:r>
      <w:r w:rsidRPr="00DA46BE">
        <w:rPr>
          <w:rFonts w:ascii="仿宋_GB2312" w:eastAsia="仿宋_GB2312" w:hAnsi="仿宋" w:cs="Times New Roman" w:hint="eastAsia"/>
          <w:w w:val="95"/>
          <w:sz w:val="32"/>
          <w:szCs w:val="32"/>
        </w:rPr>
        <w:t>我亲眼看到的，敌人从碉堡里面射击，连续几个碉堡，敌人太狡猾了！我们子弹打光了，黄继光就只有用胸口死死的扑向碉堡，堵住了敌人的枪眼。当时我们看到，蛮伤心，我感到很痛苦。那时候，我们在一块啊，在坑道里没水喝，只有一点炒面，没有了就吃马料，确实很悲惨、艰苦，但是我们感到自豪，我们打赢了！美国人不得不撤出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亲爱的孩子们，当我们发送着“我太难了”时候，“难”这个字对课文上像黄继光这样的中国志愿军战士们而言，你知道有多难吗？当年，美国的国民经济总产值是中国的28倍，军事装备上的差距是天壤之别。穿着单薄的棉衣、拿着落后装备、吃着冰雪就炒面的中国人民志愿军，击退了穿着羽绒服、拥有最先进武器、吃着牛肉喝着咖啡的敌人，造就了敌方“陆军史上的最大败绩”。听完尹华钦爷爷讲述，我们或许可以打开课本重读一遍《黄继光》，硝烟战火中从文字中飘出来，你或许会看见22岁的黄继光对着和平盛世的我们，会心一笑，神采飞扬。</w:t>
      </w:r>
    </w:p>
    <w:p w:rsidR="00DA46BE" w:rsidRPr="00DA46BE" w:rsidRDefault="00DA46BE" w:rsidP="00DA46BE">
      <w:pPr>
        <w:widowControl/>
        <w:spacing w:line="600" w:lineRule="exact"/>
        <w:rPr>
          <w:rFonts w:ascii="仿宋" w:eastAsia="仿宋" w:hAnsi="仿宋" w:cs="仿宋"/>
          <w:sz w:val="32"/>
          <w:szCs w:val="32"/>
        </w:rPr>
      </w:pPr>
    </w:p>
    <w:p w:rsidR="00DA46BE" w:rsidRPr="00DA46BE" w:rsidRDefault="00DA46BE" w:rsidP="00DA46BE">
      <w:pPr>
        <w:widowControl/>
        <w:spacing w:line="600" w:lineRule="exact"/>
        <w:rPr>
          <w:rFonts w:ascii="仿宋" w:eastAsia="仿宋" w:hAnsi="仿宋" w:cs="仿宋"/>
          <w:b/>
          <w:bCs/>
          <w:sz w:val="32"/>
          <w:szCs w:val="32"/>
        </w:rPr>
      </w:pPr>
      <w:r w:rsidRPr="00DA46BE">
        <w:rPr>
          <w:rFonts w:ascii="仿宋" w:eastAsia="仿宋" w:hAnsi="仿宋" w:cs="仿宋" w:hint="eastAsia"/>
          <w:b/>
          <w:bCs/>
          <w:sz w:val="32"/>
          <w:szCs w:val="32"/>
        </w:rPr>
        <w:t>第三部分</w:t>
      </w:r>
    </w:p>
    <w:p w:rsidR="00DA46BE" w:rsidRPr="00DA46BE" w:rsidRDefault="00DA46BE" w:rsidP="00DA46BE">
      <w:pPr>
        <w:widowControl/>
        <w:spacing w:line="600" w:lineRule="exact"/>
        <w:rPr>
          <w:rFonts w:ascii="仿宋_GB2312" w:eastAsia="仿宋_GB2312" w:hAnsi="仿宋" w:cs="Times New Roman"/>
          <w:w w:val="95"/>
          <w:sz w:val="32"/>
          <w:szCs w:val="32"/>
        </w:rPr>
      </w:pPr>
      <w:r w:rsidRPr="00DA46BE">
        <w:rPr>
          <w:rFonts w:ascii="仿宋" w:eastAsia="仿宋" w:hAnsi="仿宋" w:cs="仿宋" w:hint="eastAsia"/>
          <w:b/>
          <w:bCs/>
          <w:sz w:val="32"/>
          <w:szCs w:val="32"/>
        </w:rPr>
        <w:t>【片花】</w:t>
      </w:r>
      <w:r w:rsidRPr="00DA46BE">
        <w:rPr>
          <w:rFonts w:ascii="仿宋_GB2312" w:eastAsia="仿宋_GB2312" w:hAnsi="仿宋" w:cs="Times New Roman" w:hint="eastAsia"/>
          <w:w w:val="95"/>
          <w:sz w:val="32"/>
          <w:szCs w:val="32"/>
        </w:rPr>
        <w:t>小学语文二年级下册第6课《雷锋叔叔，你在哪里》</w:t>
      </w:r>
    </w:p>
    <w:p w:rsidR="00DA46BE" w:rsidRPr="00DA46BE" w:rsidRDefault="00DA46BE" w:rsidP="00DA46BE">
      <w:pPr>
        <w:widowControl/>
        <w:spacing w:line="600" w:lineRule="exact"/>
        <w:rPr>
          <w:rFonts w:ascii="仿宋" w:eastAsia="仿宋" w:hAnsi="仿宋" w:cs="仿宋"/>
          <w:b/>
          <w:bCs/>
          <w:sz w:val="32"/>
          <w:szCs w:val="32"/>
        </w:rPr>
      </w:pPr>
      <w:r w:rsidRPr="00DA46BE">
        <w:rPr>
          <w:rFonts w:ascii="仿宋" w:eastAsia="仿宋" w:hAnsi="仿宋" w:cs="仿宋" w:hint="eastAsia"/>
          <w:b/>
          <w:bCs/>
          <w:sz w:val="32"/>
          <w:szCs w:val="32"/>
        </w:rPr>
        <w:t>【音效 翻书声】</w:t>
      </w:r>
    </w:p>
    <w:p w:rsidR="00DA46BE" w:rsidRPr="00DA46BE" w:rsidRDefault="00DA46BE" w:rsidP="00DA46BE">
      <w:pPr>
        <w:spacing w:line="600" w:lineRule="exact"/>
        <w:rPr>
          <w:rFonts w:ascii="仿宋" w:eastAsia="仿宋" w:hAnsi="仿宋" w:cs="仿宋"/>
          <w:b/>
          <w:bCs/>
          <w:color w:val="333333"/>
          <w:sz w:val="32"/>
          <w:szCs w:val="32"/>
          <w:shd w:val="clear" w:color="auto" w:fill="FFFFFF"/>
        </w:rPr>
      </w:pPr>
      <w:r w:rsidRPr="00DA46BE">
        <w:rPr>
          <w:rFonts w:ascii="仿宋" w:eastAsia="仿宋" w:hAnsi="仿宋" w:cs="仿宋" w:hint="eastAsia"/>
          <w:b/>
          <w:bCs/>
          <w:color w:val="333333"/>
          <w:sz w:val="32"/>
          <w:szCs w:val="32"/>
          <w:shd w:val="clear" w:color="auto" w:fill="FFFFFF"/>
        </w:rPr>
        <w:t>【</w:t>
      </w:r>
      <w:r w:rsidRPr="00DA46BE">
        <w:rPr>
          <w:rFonts w:ascii="仿宋" w:eastAsia="仿宋" w:hAnsi="仿宋" w:cs="仿宋" w:hint="eastAsia"/>
          <w:b/>
          <w:bCs/>
          <w:sz w:val="32"/>
          <w:szCs w:val="32"/>
        </w:rPr>
        <w:t>孩子朗诵</w:t>
      </w:r>
      <w:r w:rsidRPr="00DA46BE">
        <w:rPr>
          <w:rFonts w:ascii="仿宋" w:eastAsia="仿宋" w:hAnsi="仿宋" w:cs="仿宋" w:hint="eastAsia"/>
          <w:b/>
          <w:bCs/>
          <w:color w:val="333333"/>
          <w:sz w:val="32"/>
          <w:szCs w:val="32"/>
          <w:shd w:val="clear" w:color="auto" w:fill="FFFFFF"/>
        </w:rPr>
        <w:t>】</w:t>
      </w:r>
    </w:p>
    <w:p w:rsidR="00DA46BE" w:rsidRPr="00DA46BE" w:rsidRDefault="00DA46BE" w:rsidP="00DA46BE">
      <w:pPr>
        <w:widowControl/>
        <w:spacing w:line="600" w:lineRule="exact"/>
        <w:ind w:firstLineChars="200" w:firstLine="605"/>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沿着长长的小溪，寻找雷锋的足迹。雷锋叔叔，你在哪里，你在哪里？小溪说：“昨天，他曾路过这里，抱着迷路的孩子，冒着蒙蒙的细雨。</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
          <w:bCs/>
          <w:sz w:val="32"/>
          <w:szCs w:val="32"/>
        </w:rPr>
        <w:t>【访谈主持】</w:t>
      </w:r>
      <w:r w:rsidRPr="00DA46BE">
        <w:rPr>
          <w:rFonts w:ascii="仿宋_GB2312" w:eastAsia="仿宋_GB2312" w:hAnsi="仿宋" w:cs="Times New Roman" w:hint="eastAsia"/>
          <w:w w:val="95"/>
          <w:sz w:val="32"/>
          <w:szCs w:val="32"/>
        </w:rPr>
        <w:t>今天我们带各位认识的第三位特别来宾，他真的是非常非常地特别，他就是雷锋的堂兄，也是雷锋小时候最好的 “哥儿们”——雷孟宣。雷老爷子，您记忆中的雷锋是什么样的人呢？</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
          <w:bCs/>
          <w:sz w:val="32"/>
          <w:szCs w:val="32"/>
        </w:rPr>
        <w:t>【雷孟宣】</w:t>
      </w:r>
      <w:r w:rsidRPr="00DA46BE">
        <w:rPr>
          <w:rFonts w:ascii="仿宋_GB2312" w:eastAsia="仿宋_GB2312" w:hAnsi="仿宋" w:cs="Times New Roman" w:hint="eastAsia"/>
          <w:w w:val="95"/>
          <w:sz w:val="32"/>
          <w:szCs w:val="32"/>
        </w:rPr>
        <w:t>自从他能走路，我就很喜欢他，抱他玩，活泼可爱，他讲卫生啊，从不随便玩泥巴。</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sz w:val="32"/>
          <w:szCs w:val="32"/>
        </w:rPr>
        <w:t>【</w:t>
      </w:r>
      <w:r w:rsidRPr="00DA46BE">
        <w:rPr>
          <w:rFonts w:ascii="仿宋" w:eastAsia="仿宋" w:hAnsi="仿宋" w:cs="仿宋" w:hint="eastAsia"/>
          <w:b/>
          <w:bCs/>
          <w:sz w:val="32"/>
          <w:szCs w:val="32"/>
        </w:rPr>
        <w:t>访谈主持</w:t>
      </w:r>
      <w:r w:rsidRPr="00DA46BE">
        <w:rPr>
          <w:rFonts w:ascii="仿宋" w:eastAsia="仿宋" w:hAnsi="仿宋" w:cs="仿宋" w:hint="eastAsia"/>
          <w:sz w:val="32"/>
          <w:szCs w:val="32"/>
        </w:rPr>
        <w:t>】</w:t>
      </w:r>
      <w:r w:rsidRPr="00DA46BE">
        <w:rPr>
          <w:rFonts w:ascii="仿宋_GB2312" w:eastAsia="仿宋_GB2312" w:hAnsi="仿宋" w:cs="Times New Roman" w:hint="eastAsia"/>
          <w:w w:val="95"/>
          <w:sz w:val="32"/>
          <w:szCs w:val="32"/>
        </w:rPr>
        <w:t>那后来我们在课文看到的，雷锋那种执着做好事儿的劲头，是不是也跟他的家庭有很大的关系？</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
          <w:bCs/>
          <w:sz w:val="32"/>
          <w:szCs w:val="32"/>
        </w:rPr>
        <w:t>【雷孟宣】</w:t>
      </w:r>
      <w:r w:rsidRPr="00DA46BE">
        <w:rPr>
          <w:rFonts w:ascii="仿宋_GB2312" w:eastAsia="仿宋_GB2312" w:hAnsi="仿宋" w:cs="Times New Roman" w:hint="eastAsia"/>
          <w:w w:val="95"/>
          <w:sz w:val="32"/>
          <w:szCs w:val="32"/>
        </w:rPr>
        <w:t xml:space="preserve">雷锋的妈妈跟爸爸都是很好的善人，他妈妈很能干，很精明，长得漂亮，雷锋就像母亲，她那时候，哪个有困难，哪怕是吃饭时候，看到有困难的人她也要叫去吃饭，讨钱的人，她一见到就要去给（钱），还是有（起）源的。  </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Cs/>
          <w:iCs/>
          <w:color w:val="000000"/>
          <w:kern w:val="0"/>
          <w:sz w:val="32"/>
          <w:szCs w:val="32"/>
        </w:rPr>
        <w:t>【</w:t>
      </w:r>
      <w:r w:rsidRPr="00DA46BE">
        <w:rPr>
          <w:rFonts w:ascii="仿宋" w:eastAsia="仿宋" w:hAnsi="仿宋" w:cs="仿宋" w:hint="eastAsia"/>
          <w:b/>
          <w:bCs/>
          <w:sz w:val="32"/>
          <w:szCs w:val="32"/>
        </w:rPr>
        <w:t>访谈主持</w:t>
      </w:r>
      <w:r w:rsidRPr="00DA46BE">
        <w:rPr>
          <w:rFonts w:ascii="仿宋" w:eastAsia="仿宋" w:hAnsi="仿宋" w:cs="仿宋" w:hint="eastAsia"/>
          <w:bCs/>
          <w:iCs/>
          <w:color w:val="000000"/>
          <w:kern w:val="0"/>
          <w:sz w:val="32"/>
          <w:szCs w:val="32"/>
        </w:rPr>
        <w:t>】</w:t>
      </w:r>
      <w:r w:rsidRPr="00DA46BE">
        <w:rPr>
          <w:rFonts w:ascii="仿宋_GB2312" w:eastAsia="仿宋_GB2312" w:hAnsi="仿宋" w:cs="Times New Roman" w:hint="eastAsia"/>
          <w:w w:val="95"/>
          <w:sz w:val="32"/>
          <w:szCs w:val="32"/>
        </w:rPr>
        <w:t>雷锋出生的时候，正处于抗日战争时期，只几年的时间，雷锋的爷爷、爸爸、哥哥和小弟都相继离世，雷锋六岁那年，一家六口就只剩下他和妈妈两个人。但是后来，妈妈也因为地主的欺辱，最后也离开他了。在雷锋最难的时候，其实，他还是感受到了很多外界对他的帮助和温暖的，对吗？</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
          <w:iCs/>
          <w:color w:val="000000"/>
          <w:kern w:val="0"/>
          <w:sz w:val="32"/>
          <w:szCs w:val="32"/>
        </w:rPr>
        <w:t>【雷孟宣】</w:t>
      </w:r>
      <w:r w:rsidRPr="00DA46BE">
        <w:rPr>
          <w:rFonts w:ascii="仿宋_GB2312" w:eastAsia="仿宋_GB2312" w:hAnsi="仿宋" w:cs="Times New Roman" w:hint="eastAsia"/>
          <w:w w:val="95"/>
          <w:sz w:val="32"/>
          <w:szCs w:val="32"/>
        </w:rPr>
        <w:t>在雷锋的幼小心灵中他能忘记啵？天天哭呐，因为总是在这个地方转，触景生情啵，那个时候我们邻居，吃饭的时候如果见到他，一定要把他拉进去吃一碗，虽然自己还吃不饱，也要给点给他吃。</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Cs/>
          <w:iCs/>
          <w:color w:val="000000"/>
          <w:kern w:val="0"/>
          <w:sz w:val="32"/>
          <w:szCs w:val="32"/>
        </w:rPr>
        <w:t>【</w:t>
      </w:r>
      <w:r w:rsidRPr="00DA46BE">
        <w:rPr>
          <w:rFonts w:ascii="仿宋" w:eastAsia="仿宋" w:hAnsi="仿宋" w:cs="仿宋" w:hint="eastAsia"/>
          <w:b/>
          <w:bCs/>
          <w:sz w:val="32"/>
          <w:szCs w:val="32"/>
        </w:rPr>
        <w:t>访谈主持</w:t>
      </w:r>
      <w:r w:rsidRPr="00DA46BE">
        <w:rPr>
          <w:rFonts w:ascii="仿宋" w:eastAsia="仿宋" w:hAnsi="仿宋" w:cs="仿宋" w:hint="eastAsia"/>
          <w:bCs/>
          <w:iCs/>
          <w:color w:val="000000"/>
          <w:kern w:val="0"/>
          <w:sz w:val="32"/>
          <w:szCs w:val="32"/>
        </w:rPr>
        <w:t>】</w:t>
      </w:r>
      <w:r w:rsidRPr="00DA46BE">
        <w:rPr>
          <w:rFonts w:ascii="仿宋_GB2312" w:eastAsia="仿宋_GB2312" w:hAnsi="仿宋" w:cs="Times New Roman" w:hint="eastAsia"/>
          <w:w w:val="95"/>
          <w:sz w:val="32"/>
          <w:szCs w:val="32"/>
        </w:rPr>
        <w:t>所以啊，雷锋他是孤儿，不管他走到哪里，他都会把那里当成是自己的家，把身边的人当成是自己的亲人。我记得，那个时候湖南解放之后后，当时您和雷锋被一同安排到了我们的团山湖农场，雷锋在那个时候也是第一次被大家都知道，成了望城县的第一位拖拉机手，是吧？</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
          <w:iCs/>
          <w:color w:val="000000"/>
          <w:kern w:val="0"/>
          <w:sz w:val="32"/>
          <w:szCs w:val="32"/>
        </w:rPr>
        <w:t>【雷孟宣】</w:t>
      </w:r>
      <w:r w:rsidRPr="00DA46BE">
        <w:rPr>
          <w:rFonts w:ascii="仿宋_GB2312" w:eastAsia="仿宋_GB2312" w:hAnsi="仿宋" w:cs="Times New Roman" w:hint="eastAsia"/>
          <w:w w:val="95"/>
          <w:sz w:val="32"/>
          <w:szCs w:val="32"/>
        </w:rPr>
        <w:t>你看，他学拖拉机，我跟你讲一个事，你听，他多认真。他说：“我吃饭的时候，端着碗，拿着筷子，还好像是手握方向盘，那脚放在桌子底下还好像是踩在油门和刹车上。”人在那里吃饭，脑子里，还在那“轰隆轰隆”开着机器，他很快就掌握了。</w:t>
      </w:r>
    </w:p>
    <w:p w:rsidR="00DA46BE" w:rsidRPr="00DA46BE" w:rsidRDefault="00DA46BE" w:rsidP="00DA46BE">
      <w:pPr>
        <w:widowControl/>
        <w:spacing w:line="600" w:lineRule="exact"/>
        <w:jc w:val="left"/>
        <w:rPr>
          <w:rFonts w:ascii="仿宋" w:eastAsia="仿宋" w:hAnsi="仿宋" w:cs="仿宋"/>
          <w:bCs/>
          <w:iCs/>
          <w:color w:val="000000"/>
          <w:kern w:val="0"/>
          <w:sz w:val="32"/>
          <w:szCs w:val="32"/>
        </w:rPr>
      </w:pPr>
      <w:r w:rsidRPr="00DA46BE">
        <w:rPr>
          <w:rFonts w:ascii="仿宋" w:eastAsia="仿宋" w:hAnsi="仿宋" w:cs="仿宋" w:hint="eastAsia"/>
          <w:bCs/>
          <w:iCs/>
          <w:color w:val="000000"/>
          <w:kern w:val="0"/>
          <w:sz w:val="32"/>
          <w:szCs w:val="32"/>
        </w:rPr>
        <w:t>【</w:t>
      </w:r>
      <w:r w:rsidRPr="00DA46BE">
        <w:rPr>
          <w:rFonts w:ascii="仿宋" w:eastAsia="仿宋" w:hAnsi="仿宋" w:cs="仿宋" w:hint="eastAsia"/>
          <w:b/>
          <w:iCs/>
          <w:color w:val="000000"/>
          <w:kern w:val="0"/>
          <w:sz w:val="32"/>
          <w:szCs w:val="32"/>
        </w:rPr>
        <w:t>访谈主持</w:t>
      </w:r>
      <w:r w:rsidRPr="00DA46BE">
        <w:rPr>
          <w:rFonts w:ascii="仿宋" w:eastAsia="仿宋" w:hAnsi="仿宋" w:cs="仿宋" w:hint="eastAsia"/>
          <w:bCs/>
          <w:iCs/>
          <w:color w:val="000000"/>
          <w:kern w:val="0"/>
          <w:sz w:val="32"/>
          <w:szCs w:val="32"/>
        </w:rPr>
        <w:t>】我记得有一个很小的小朋友曾经问我：“我在课文里学到的那些雷锋叔叔的故事，好像事情都非常小，而且也觉得挺平凡的。”您怎么看这些小朋友对此的评价呢？</w:t>
      </w:r>
    </w:p>
    <w:p w:rsidR="00DA46BE" w:rsidRPr="00DA46BE" w:rsidRDefault="00DA46BE" w:rsidP="00DA46BE">
      <w:pPr>
        <w:widowControl/>
        <w:spacing w:line="600" w:lineRule="exact"/>
        <w:jc w:val="left"/>
        <w:rPr>
          <w:rFonts w:ascii="仿宋" w:eastAsia="仿宋" w:hAnsi="仿宋" w:cs="仿宋"/>
          <w:bCs/>
          <w:iCs/>
          <w:color w:val="000000"/>
          <w:kern w:val="0"/>
          <w:sz w:val="32"/>
          <w:szCs w:val="32"/>
        </w:rPr>
      </w:pPr>
      <w:r w:rsidRPr="00DA46BE">
        <w:rPr>
          <w:rFonts w:ascii="仿宋" w:eastAsia="仿宋" w:hAnsi="仿宋" w:cs="仿宋" w:hint="eastAsia"/>
          <w:b/>
          <w:iCs/>
          <w:color w:val="000000"/>
          <w:kern w:val="0"/>
          <w:sz w:val="32"/>
          <w:szCs w:val="32"/>
        </w:rPr>
        <w:t>【雷孟宣】</w:t>
      </w:r>
      <w:r w:rsidRPr="00DA46BE">
        <w:rPr>
          <w:rFonts w:ascii="仿宋" w:eastAsia="仿宋" w:hAnsi="仿宋" w:cs="仿宋" w:hint="eastAsia"/>
          <w:bCs/>
          <w:iCs/>
          <w:color w:val="000000"/>
          <w:kern w:val="0"/>
          <w:sz w:val="32"/>
          <w:szCs w:val="32"/>
        </w:rPr>
        <w:t>雷锋之所以成为雷锋，他是继承了中华民族的优良传统。我们的中华民族优良传统，只有雷锋一个人是这样做的吗？绝不是啊，是成千上万的人都在这里做啊。</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 w:eastAsia="仿宋" w:hAnsi="仿宋" w:cs="仿宋" w:hint="eastAsia"/>
          <w:b/>
          <w:iCs/>
          <w:color w:val="000000"/>
          <w:kern w:val="0"/>
          <w:sz w:val="32"/>
          <w:szCs w:val="32"/>
        </w:rPr>
        <w:t>【结束语】</w:t>
      </w:r>
      <w:r w:rsidRPr="00DA46BE">
        <w:rPr>
          <w:rFonts w:ascii="仿宋_GB2312" w:eastAsia="仿宋_GB2312" w:hAnsi="仿宋" w:cs="Times New Roman" w:hint="eastAsia"/>
          <w:w w:val="95"/>
          <w:sz w:val="32"/>
          <w:szCs w:val="32"/>
        </w:rPr>
        <w:t>在雷锋短短22年的人生中，的确没有惊天动地的壮举，有的只是日复一日地坚守、奉献、无私，他在和平年代，在平凡的生活中，认真的对待每一件小事，善良的对待每一个陌生人，这样的他或许更容易走出课本，让每一个我们都成为下一个雷锋。</w:t>
      </w:r>
    </w:p>
    <w:p w:rsidR="00DA46BE" w:rsidRPr="00DA46BE" w:rsidRDefault="00DA46BE" w:rsidP="00DA46BE">
      <w:pPr>
        <w:widowControl/>
        <w:spacing w:line="600" w:lineRule="exact"/>
        <w:jc w:val="left"/>
        <w:rPr>
          <w:rFonts w:ascii="仿宋" w:eastAsia="仿宋" w:hAnsi="仿宋" w:cs="仿宋"/>
          <w:bCs/>
          <w:iCs/>
          <w:color w:val="000000"/>
          <w:kern w:val="0"/>
          <w:sz w:val="32"/>
          <w:szCs w:val="32"/>
        </w:rPr>
      </w:pPr>
      <w:r w:rsidRPr="00DA46BE">
        <w:rPr>
          <w:rFonts w:ascii="仿宋_GB2312" w:eastAsia="仿宋_GB2312" w:hAnsi="仿宋" w:cs="Times New Roman" w:hint="eastAsia"/>
          <w:w w:val="95"/>
          <w:sz w:val="32"/>
          <w:szCs w:val="32"/>
        </w:rPr>
        <w:t>亲爱的孩子，今天你过得快乐吗？你读懂了今天的快乐背后，那坚定的相信、无悔的牺牲、温暖的善良了吗？我相信，你的心中早有答案。下节课，我们再见！</w:t>
      </w:r>
    </w:p>
    <w:p w:rsidR="00DA46BE" w:rsidRPr="00DA46BE" w:rsidRDefault="00DA46BE" w:rsidP="00DA46BE">
      <w:pPr>
        <w:spacing w:line="600" w:lineRule="exact"/>
        <w:rPr>
          <w:rFonts w:ascii="仿宋" w:eastAsia="仿宋" w:hAnsi="仿宋" w:cs="仿宋"/>
          <w:bCs/>
          <w:sz w:val="32"/>
          <w:szCs w:val="32"/>
        </w:rPr>
      </w:pPr>
      <w:r w:rsidRPr="00DA46BE">
        <w:rPr>
          <w:rFonts w:ascii="仿宋" w:eastAsia="仿宋" w:hAnsi="仿宋" w:cs="仿宋" w:hint="eastAsia"/>
          <w:b/>
          <w:sz w:val="32"/>
          <w:szCs w:val="32"/>
        </w:rPr>
        <w:t>歌曲《雷锋日记》洪启</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如果你是一滴水</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你是否滋润了一寸土地</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如果你是一线阳光</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你是否照亮了一分黑暗</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如果你是一颗粮食</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你是否哺育了有用的生命</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如果你是一颗最小的螺丝钉</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你是否日夜坚守在生活的岗位上</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如果你要告诉我们什么思想</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你是否在日夜宣扬那最美的理想</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你既然活着</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你又是否为了未来的人类生活</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付出了你的劳动</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如果你是一滴水</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你是否滋润了一寸土地</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如果你是一线阳光</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你是否照亮了一分黑暗</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如果你是一滴水</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你是否滋润了一寸土地</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如果你是一线阳光</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你是否照亮了一分黑暗</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如果你是一颗粮食</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你是否哺育了有用的生命</w:t>
      </w:r>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如果你是一颗最小的</w:t>
      </w:r>
      <w:hyperlink r:id="rId4" w:tgtFrame="https://baike.baidu.com/item/%E9%9B%B7%E9%94%8B%E6%97%A5%E8%AE%B0/_blank" w:history="1">
        <w:r w:rsidRPr="00DA46BE">
          <w:rPr>
            <w:rFonts w:ascii="仿宋_GB2312" w:eastAsia="仿宋_GB2312" w:hAnsi="仿宋" w:cs="Times New Roman" w:hint="eastAsia"/>
            <w:w w:val="95"/>
            <w:sz w:val="32"/>
            <w:szCs w:val="32"/>
          </w:rPr>
          <w:t>螺丝钉</w:t>
        </w:r>
      </w:hyperlink>
    </w:p>
    <w:p w:rsidR="00DA46BE"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你是否永远坚守在生活的岗位上</w:t>
      </w:r>
    </w:p>
    <w:p w:rsidR="002A12F7" w:rsidRPr="00DA46BE" w:rsidRDefault="00DA46BE" w:rsidP="00DA46BE">
      <w:pPr>
        <w:widowControl/>
        <w:spacing w:line="600" w:lineRule="exact"/>
        <w:jc w:val="left"/>
        <w:rPr>
          <w:rFonts w:ascii="仿宋_GB2312" w:eastAsia="仿宋_GB2312" w:hAnsi="仿宋" w:cs="Times New Roman"/>
          <w:w w:val="95"/>
          <w:sz w:val="32"/>
          <w:szCs w:val="32"/>
        </w:rPr>
      </w:pPr>
      <w:r w:rsidRPr="00DA46BE">
        <w:rPr>
          <w:rFonts w:ascii="仿宋_GB2312" w:eastAsia="仿宋_GB2312" w:hAnsi="仿宋" w:cs="Times New Roman" w:hint="eastAsia"/>
          <w:w w:val="95"/>
          <w:sz w:val="32"/>
          <w:szCs w:val="32"/>
        </w:rPr>
        <w:t>你是否永远坚守在生活的岗位上</w:t>
      </w:r>
    </w:p>
    <w:sectPr w:rsidR="002A12F7" w:rsidRPr="00DA46BE" w:rsidSect="00171E54">
      <w:footerReference w:type="default" r:id="rId5"/>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54" w:rsidRDefault="00D1384F">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171E54" w:rsidRDefault="00D1384F">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A46BE"/>
    <w:rsid w:val="002A12F7"/>
    <w:rsid w:val="00B740F2"/>
    <w:rsid w:val="00D1384F"/>
    <w:rsid w:val="00DA4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B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A46BE"/>
    <w:pPr>
      <w:tabs>
        <w:tab w:val="center" w:pos="4153"/>
        <w:tab w:val="right" w:pos="8306"/>
      </w:tabs>
      <w:snapToGrid w:val="0"/>
      <w:jc w:val="left"/>
    </w:pPr>
    <w:rPr>
      <w:rFonts w:ascii="Times New Roman" w:eastAsia="宋体"/>
      <w:sz w:val="18"/>
      <w:szCs w:val="18"/>
    </w:rPr>
  </w:style>
  <w:style w:type="character" w:customStyle="1" w:styleId="Char">
    <w:name w:val="页脚 Char"/>
    <w:basedOn w:val="a0"/>
    <w:link w:val="a3"/>
    <w:uiPriority w:val="99"/>
    <w:rsid w:val="00DA46BE"/>
    <w:rPr>
      <w:rFonts w:ascii="Times New Roman" w:eastAsia="宋体"/>
      <w:sz w:val="18"/>
      <w:szCs w:val="18"/>
    </w:rPr>
  </w:style>
  <w:style w:type="paragraph" w:styleId="a4">
    <w:name w:val="Normal (Web)"/>
    <w:basedOn w:val="a"/>
    <w:qFormat/>
    <w:rsid w:val="00DA46B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baike.baidu.com/item/%E8%9E%BA%E4%B8%9D%E9%92%89/13151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1035</Words>
  <Characters>5902</Characters>
  <Application>Microsoft Office Word</Application>
  <DocSecurity>0</DocSecurity>
  <Lines>49</Lines>
  <Paragraphs>13</Paragraphs>
  <ScaleCrop>false</ScaleCrop>
  <Company>Microsoft</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2022-02-23T02:55:00Z</dcterms:created>
  <dcterms:modified xsi:type="dcterms:W3CDTF">2022-02-23T02:56:00Z</dcterms:modified>
</cp:coreProperties>
</file>