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>附件1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2018年度</w:t>
      </w:r>
      <w:r>
        <w:rPr>
          <w:rFonts w:hint="eastAsia" w:eastAsia="黑体"/>
          <w:sz w:val="32"/>
          <w:szCs w:val="32"/>
        </w:rPr>
        <w:t>“</w:t>
      </w:r>
      <w:r>
        <w:rPr>
          <w:rFonts w:eastAsia="黑体"/>
          <w:sz w:val="32"/>
          <w:szCs w:val="32"/>
        </w:rPr>
        <w:t>湖南广播电视奖</w:t>
      </w:r>
      <w:r>
        <w:rPr>
          <w:rFonts w:hint="eastAsia" w:eastAsia="黑体"/>
          <w:sz w:val="32"/>
          <w:szCs w:val="32"/>
        </w:rPr>
        <w:t>”</w:t>
      </w:r>
      <w:r>
        <w:rPr>
          <w:rFonts w:eastAsia="黑体"/>
          <w:sz w:val="32"/>
          <w:szCs w:val="32"/>
        </w:rPr>
        <w:t>参评指标分配表（市州）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61"/>
        <w:gridCol w:w="1358"/>
        <w:gridCol w:w="1276"/>
        <w:gridCol w:w="1275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176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</w:tc>
        <w:tc>
          <w:tcPr>
            <w:tcW w:w="135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参评指标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新闻、专题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文艺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新媒体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6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广播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电视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沙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株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洲</w:t>
            </w:r>
          </w:p>
        </w:tc>
        <w:tc>
          <w:tcPr>
            <w:tcW w:w="1358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阳</w:t>
            </w:r>
          </w:p>
        </w:tc>
        <w:tc>
          <w:tcPr>
            <w:tcW w:w="1358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6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化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阳</w:t>
            </w:r>
          </w:p>
        </w:tc>
        <w:tc>
          <w:tcPr>
            <w:tcW w:w="1358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岳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阳</w:t>
            </w:r>
          </w:p>
        </w:tc>
        <w:tc>
          <w:tcPr>
            <w:tcW w:w="1358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6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德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6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州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6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州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6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湘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潭</w:t>
            </w:r>
          </w:p>
        </w:tc>
        <w:tc>
          <w:tcPr>
            <w:tcW w:w="1358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6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益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阳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6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娄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底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6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湘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西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6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张家界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计</w:t>
            </w:r>
          </w:p>
        </w:tc>
        <w:tc>
          <w:tcPr>
            <w:tcW w:w="1358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141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</w:tr>
    </w:tbl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2018年度</w:t>
      </w:r>
      <w:r>
        <w:rPr>
          <w:rFonts w:hint="eastAsia" w:eastAsia="黑体"/>
          <w:sz w:val="32"/>
          <w:szCs w:val="32"/>
        </w:rPr>
        <w:t>“</w:t>
      </w:r>
      <w:r>
        <w:rPr>
          <w:rFonts w:eastAsia="黑体"/>
          <w:sz w:val="32"/>
          <w:szCs w:val="32"/>
        </w:rPr>
        <w:t>湖南广播电视奖</w:t>
      </w:r>
      <w:r>
        <w:rPr>
          <w:rFonts w:hint="eastAsia" w:eastAsia="黑体"/>
          <w:sz w:val="32"/>
          <w:szCs w:val="32"/>
        </w:rPr>
        <w:t>”</w:t>
      </w:r>
      <w:r>
        <w:rPr>
          <w:rFonts w:eastAsia="黑体"/>
          <w:sz w:val="32"/>
          <w:szCs w:val="32"/>
        </w:rPr>
        <w:t>参评指标分配表（省直）</w:t>
      </w:r>
    </w:p>
    <w:tbl>
      <w:tblPr>
        <w:tblStyle w:val="3"/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552"/>
        <w:gridCol w:w="992"/>
        <w:gridCol w:w="1134"/>
        <w:gridCol w:w="1276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709" w:type="dxa"/>
            <w:vMerge w:val="restart"/>
            <w:shd w:val="clear" w:color="auto" w:fill="auto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参评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指标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新闻、</w:t>
            </w:r>
            <w:r>
              <w:rPr>
                <w:rFonts w:hint="eastAsia"/>
                <w:sz w:val="28"/>
                <w:szCs w:val="28"/>
              </w:rPr>
              <w:t>专题</w:t>
            </w:r>
            <w:r>
              <w:rPr>
                <w:sz w:val="28"/>
                <w:szCs w:val="28"/>
              </w:rPr>
              <w:t>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新媒体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09" w:type="dxa"/>
            <w:vMerge w:val="continue"/>
            <w:shd w:val="clear" w:color="auto" w:fill="auto"/>
            <w:vAlign w:val="top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广播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电视</w:t>
            </w: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top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湖南广播传媒中心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湖南卫视频道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湖南经视频道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湖南都市频道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湖南金鹰纪实频道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湖南娱乐频道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湖南电视剧频道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湖南公共频道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金鹰卡通频道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湖南国际频道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潇湘电影频道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芒果TV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芒果影视文化公司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芒果娱乐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天娱传媒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芒果互娱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快乐先锋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0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湖南教育电视台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合  计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171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27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B435B"/>
    <w:rsid w:val="63EB43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gx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2019-03-18T10:03:00Z</dcterms:created>
  <dc:creator>海贝贝</dc:creator>
  <cp:lastModifiedBy>海贝贝</cp:lastModifiedBy>
  <dcterms:modified xsi:type="dcterms:W3CDTF">2019-03-18T10:04:20Z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